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240" w:lineRule="auto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（様式１）</w:t>
      </w: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寄　附　申　出　書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静岡県立美術館が開館</w:t>
      </w:r>
      <w:r>
        <w:rPr>
          <w:rFonts w:hint="eastAsia" w:ascii="ＭＳ 明朝" w:hAnsi="ＭＳ 明朝" w:eastAsia="ＭＳ 明朝"/>
          <w:sz w:val="24"/>
        </w:rPr>
        <w:t>40</w:t>
      </w:r>
      <w:r>
        <w:rPr>
          <w:rFonts w:hint="eastAsia" w:ascii="ＭＳ 明朝" w:hAnsi="ＭＳ 明朝" w:eastAsia="ＭＳ 明朝"/>
          <w:sz w:val="24"/>
        </w:rPr>
        <w:t>周年に取り組む企業サポーターの趣旨に賛同し、企業サポーターとして下記のとおり寄附を申し込みます。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申込区分及び寄附金額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ご希望の区分の申込欄に○をご記入の上、寄附金額をご記入願います。</w:t>
      </w:r>
    </w:p>
    <w:tbl>
      <w:tblPr>
        <w:tblStyle w:val="18"/>
        <w:tblW w:w="7345" w:type="dxa"/>
        <w:jc w:val="left"/>
        <w:tblInd w:w="450" w:type="dxa"/>
        <w:tblLayout w:type="fixed"/>
        <w:tblLook w:firstRow="1" w:lastRow="0" w:firstColumn="1" w:lastColumn="0" w:noHBand="0" w:noVBand="1" w:val="04A0"/>
      </w:tblPr>
      <w:tblGrid>
        <w:gridCol w:w="1252"/>
        <w:gridCol w:w="2538"/>
        <w:gridCol w:w="3555"/>
      </w:tblGrid>
      <w:tr>
        <w:trPr/>
        <w:tc>
          <w:tcPr>
            <w:tcW w:w="125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申込欄</w:t>
            </w:r>
          </w:p>
        </w:tc>
        <w:tc>
          <w:tcPr>
            <w:tcW w:w="25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種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類</w:t>
            </w:r>
          </w:p>
        </w:tc>
        <w:tc>
          <w:tcPr>
            <w:tcW w:w="35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　　　額</w:t>
            </w:r>
          </w:p>
        </w:tc>
      </w:tr>
      <w:tr>
        <w:trPr>
          <w:trHeight w:val="959" w:hRule="atLeast"/>
        </w:trPr>
        <w:tc>
          <w:tcPr>
            <w:tcW w:w="125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コアサポーター</w:t>
            </w:r>
          </w:p>
        </w:tc>
        <w:tc>
          <w:tcPr>
            <w:tcW w:w="355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850" w:hRule="atLeast"/>
        </w:trPr>
        <w:tc>
          <w:tcPr>
            <w:tcW w:w="125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サポーター</w:t>
            </w:r>
          </w:p>
        </w:tc>
        <w:tc>
          <w:tcPr>
            <w:tcW w:w="355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寄附の条件　　　特になし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寄附予定時期　　令和８年　　月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ind w:right="210" w:right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静岡県知事　様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ind w:left="2940" w:leftChars="14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00"/>
          <w:sz w:val="24"/>
          <w:fitText w:val="1920" w:id="1"/>
        </w:rPr>
        <w:t>所在</w:t>
      </w:r>
      <w:r>
        <w:rPr>
          <w:rFonts w:hint="eastAsia" w:ascii="ＭＳ 明朝" w:hAnsi="ＭＳ 明朝" w:eastAsia="ＭＳ 明朝"/>
          <w:sz w:val="24"/>
          <w:fitText w:val="1920" w:id="1"/>
        </w:rPr>
        <w:t>地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spacing w:line="0" w:lineRule="atLeast"/>
        <w:ind w:left="2940" w:leftChars="140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ind w:left="2940" w:leftChars="14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20"/>
          <w:sz w:val="24"/>
          <w:fitText w:val="1920" w:id="2"/>
        </w:rPr>
        <w:t>企業（団体名</w:t>
      </w:r>
      <w:r>
        <w:rPr>
          <w:rFonts w:hint="eastAsia" w:ascii="ＭＳ 明朝" w:hAnsi="ＭＳ 明朝" w:eastAsia="ＭＳ 明朝"/>
          <w:sz w:val="24"/>
          <w:fitText w:val="1920" w:id="2"/>
        </w:rPr>
        <w:t>）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spacing w:line="0" w:lineRule="atLeast"/>
        <w:ind w:left="2940" w:leftChars="140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ind w:left="2940" w:leftChars="14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代表者役職・氏名：　　　　　　　　　　　　　　　</w:t>
      </w:r>
      <w:r>
        <w:rPr>
          <w:rFonts w:hint="eastAsia" w:ascii="ＭＳ 明朝" w:hAnsi="ＭＳ 明朝" w:eastAsia="ＭＳ 明朝"/>
          <w:sz w:val="24"/>
          <w:bdr w:val="single" w:color="auto" w:sz="4" w:space="0"/>
        </w:rPr>
        <w:t>印</w:t>
      </w:r>
    </w:p>
    <w:p>
      <w:pPr>
        <w:pStyle w:val="0"/>
        <w:spacing w:line="0" w:lineRule="atLeast"/>
        <w:ind w:leftChars="0" w:firstLineChars="0"/>
        <w:rPr>
          <w:rFonts w:hint="eastAsia" w:ascii="ＭＳ 明朝" w:hAnsi="ＭＳ 明朝" w:eastAsia="ＭＳ 明朝"/>
          <w:sz w:val="24"/>
        </w:rPr>
      </w:pPr>
    </w:p>
    <w:sectPr>
      <w:footerReference r:id="rId5" w:type="default"/>
      <w:pgSz w:w="11906" w:h="16838"/>
      <w:pgMar w:top="1440" w:right="1080" w:bottom="1440" w:left="1080" w:header="851" w:footer="680" w:gutter="0"/>
      <w:pgBorders w:zOrder="front" w:display="allPages" w:offsetFrom="page">
        <w:top w:val="single" w:color="FFFFFF" w:themeColor="background1" w:sz="8" w:space="24"/>
        <w:left w:val="single" w:color="FFFFFF" w:themeColor="background1" w:sz="8" w:space="24"/>
        <w:bottom w:val="single" w:color="FFFFFF" w:themeColor="background1" w:sz="8" w:space="24" w:frame="1"/>
        <w:right w:val="single" w:color="FFFFFF" w:themeColor="background1" w:sz="8" w:space="24" w:frame="1"/>
      </w:pgBorders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880</TotalTime>
  <Pages>1</Pages>
  <Words>1</Words>
  <Characters>190</Characters>
  <Application>JUST Note</Application>
  <Lines>42</Lines>
  <Paragraphs>20</Paragraphs>
  <CharactersWithSpaces>233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和田　誉雄</dc:creator>
  <cp:lastModifiedBy>和田　誉雄</cp:lastModifiedBy>
  <cp:lastPrinted>2025-06-18T06:59:01Z</cp:lastPrinted>
  <dcterms:created xsi:type="dcterms:W3CDTF">2024-10-22T02:40:00Z</dcterms:created>
  <dcterms:modified xsi:type="dcterms:W3CDTF">2025-07-08T07:57:36Z</dcterms:modified>
  <cp:revision>14</cp:revision>
</cp:coreProperties>
</file>